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千家诗</w:t>
      </w:r>
    </w:p>
    <w:p>
      <w:r>
        <w:rPr>
          <w:rFonts w:ascii="宋体" w:hAnsi="宋体" w:eastAsia="宋体"/>
          <w:sz w:val="24"/>
        </w:rPr>
        <w:t>（宋）谢&lt;font color=Red&gt;枋&lt;/font&gt;得，（明）王相著；许显菊译注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596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千家诗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（宋）谢&lt;font color=Red&gt;枋&lt;/font&gt;得，（明）王相著；许显菊译注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西宁:青海人民出版社,2002.09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唐诗(地点:中国)古典诗歌(地点:中国年代:两宋时代)唐诗古典诗歌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本书出售、求购地址：https://www.jiaokey.com/book/detail/10959699.html</w:t>
      </w:r>
    </w:p>
    <w:p>
      <w:r>
        <w:t>更多相关图书推荐：https://www.jiaokey.com</w:t>
      </w:r>
    </w:p>
    <w:p>
      <w:r>
        <w:t>（宋）谢&lt;font color=Red&gt;枋&lt;/font&gt;得，（明）王相著；许显菊译注 其他作品：https://www.jiaokey.com/tag/（宋）谢&lt;font color=Red&gt;枋&lt;/font&gt;得，（明）王相著；许显菊译注.html</w:t>
      </w:r>
    </w:p>
    <w:p>
      <w:r>
        <w:t>西宁:青海人民出版社,2002.09 出版图书：https://www.jiaokey.com/tag/西宁:青海人民出版社,2002.09.html</w:t>
      </w:r>
    </w:p>
    <w:p>
      <w:r>
        <w:t>关键词搜索：https://www.jiaokey.com/tag/唐诗(地点:中国)古典诗歌(地点:中国年代:两宋时代)唐诗古典诗歌.html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