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书名：杨廷筠-明末天主教儒者</w:t>
      </w:r>
    </w:p>
    <w:p>
      <w:r>
        <w:t>作者：（比）钟鸣旦著；圣神研究中心译</w:t>
      </w:r>
    </w:p>
    <w:p>
      <w:r>
        <w:t>出版社：北京：社会科学文献出版社</w:t>
      </w:r>
    </w:p>
    <w:p>
      <w:r>
        <w:t>出版日期：2002</w:t>
      </w:r>
    </w:p>
    <w:p>
      <w:r>
        <w:t>总页数：322</w:t>
      </w:r>
    </w:p>
    <w:p>
      <w:r>
        <w:t>更多请访问教客网: www.jiaokey.com</w:t>
      </w:r>
    </w:p>
    <w:p>
      <w:r>
        <w:t>杨廷筠-明末天主教儒者 评论地址：https://www.jiaokey.com/book/detail/10959823.html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