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书名：中学思想政治课现行教材贯彻十五大精神的指导意见和专题讲义</w:t>
      </w:r>
    </w:p>
    <w:p>
      <w:r>
        <w:t>作者：</w:t>
      </w:r>
    </w:p>
    <w:p>
      <w:r>
        <w:t>出版社：北京：人民教育出版社</w:t>
      </w:r>
    </w:p>
    <w:p>
      <w:r>
        <w:t>出版日期：1997.11</w:t>
      </w:r>
    </w:p>
    <w:p>
      <w:r>
        <w:t>总页数：60</w:t>
      </w:r>
    </w:p>
    <w:p>
      <w:r>
        <w:t>更多请访问教客网: www.jiaokey.com</w:t>
      </w:r>
    </w:p>
    <w:p>
      <w:r>
        <w:t>中学思想政治课现行教材贯彻十五大精神的指导意见和专题讲义 评论地址：https://www.jiaokey.com/book/detail/10961680.html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