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中  第10篇  工程材料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中  第10篇  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本书出售、求购地址：https://www.jiaokey.com/book/detail/10964530.html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中  第10篇  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