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学习困难儿童指导手册  感觉统合积极疗法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学习困难儿童指导手册  感觉统合积极疗法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本书出售、求购地址：https://www.jiaokey.com/book/detail/10980705.html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关键词搜索：https://www.jiaokey.com/tag/学习困难儿童指导手册  感觉统合积极疗法.html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