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铸造机械产品样本  1977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铸造机械产品样本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本书出售、求购地址：https://www.jiaokey.com/book/detail/10982248.html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关键词搜索：https://www.jiaokey.com/tag/铸造机械产品样本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