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书名：孤独的风中之旗  “孤岛”杂文选</w:t>
      </w:r>
    </w:p>
    <w:p>
      <w:r>
        <w:t>作者：姜振昌，徐萍编</w:t>
      </w:r>
    </w:p>
    <w:p>
      <w:r>
        <w:t>出版社：北京：文化艺术出版社</w:t>
      </w:r>
    </w:p>
    <w:p>
      <w:r>
        <w:t>出版日期：1996.08</w:t>
      </w:r>
    </w:p>
    <w:p>
      <w:r>
        <w:t>总页数：324</w:t>
      </w:r>
    </w:p>
    <w:p>
      <w:r>
        <w:t>更多请访问教客网: www.jiaokey.com</w:t>
      </w:r>
    </w:p>
    <w:p>
      <w:r>
        <w:t>孤独的风中之旗  “孤岛”杂文选 评论地址：https://www.jiaokey.com/book/detail/11002313.html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