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书名：班主任怎样对学生进行共产主义道德教育</w:t>
      </w:r>
    </w:p>
    <w:p>
      <w:r>
        <w:t>作者：（苏）包德列夫（Н.И.Болырев）著；张铭三译</w:t>
      </w:r>
    </w:p>
    <w:p>
      <w:r>
        <w:t>出版社：北京：人民教育出版社</w:t>
      </w:r>
    </w:p>
    <w:p>
      <w:r>
        <w:t>出版日期：1956.01</w:t>
      </w:r>
    </w:p>
    <w:p>
      <w:r>
        <w:t>总页数：75</w:t>
      </w:r>
    </w:p>
    <w:p>
      <w:r>
        <w:t>更多请访问教客网: www.jiaokey.com</w:t>
      </w:r>
    </w:p>
    <w:p>
      <w:r>
        <w:t>班主任怎样对学生进行共产主义道德教育 评论地址：https://www.jiaokey.com/book/detail/11006616.html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