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书名：上扬股与下跌股</w:t>
      </w:r>
    </w:p>
    <w:p>
      <w:r>
        <w:t>作者：（日）广濑茂树著；何朝乾编译</w:t>
      </w:r>
    </w:p>
    <w:p>
      <w:r>
        <w:t>出版社：大展出版社有限公司</w:t>
      </w:r>
    </w:p>
    <w:p>
      <w:r>
        <w:t>出版日期：1989.09</w:t>
      </w:r>
    </w:p>
    <w:p>
      <w:r>
        <w:t>总页数：161</w:t>
      </w:r>
    </w:p>
    <w:p>
      <w:r>
        <w:t>更多请访问教客网: www.jiaokey.com</w:t>
      </w:r>
    </w:p>
    <w:p>
      <w:r>
        <w:t>上扬股与下跌股 评论地址：https://www.jiaokey.com/book/detail/11009042.html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