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书名：一乡一镇的文化革命  上海市西郊区北新泾镇和厂头乡民办小学工作经验汇编</w:t>
      </w:r>
    </w:p>
    <w:p>
      <w:r>
        <w:t>作者：华东师范大学教育系1958年毕业生集体编写</w:t>
      </w:r>
    </w:p>
    <w:p>
      <w:r>
        <w:t>出版社：上海：华东师范大学出版社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一乡一镇的文化革命  上海市西郊区北新泾镇和厂头乡民办小学工作经验汇编 评论地址：https://www.jiaokey.com/book/detail/11014896.html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