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书名：决不准奴隶制在凉山重演</w:t>
      </w:r>
    </w:p>
    <w:p>
      <w:r>
        <w:t>作者:四川省凉山彝族自治州展览馆编</w:t>
      </w:r>
    </w:p>
    <w:p>
      <w:r>
        <w:t>出版社:成都：四川民族出版社</w:t>
      </w:r>
    </w:p>
    <w:p>
      <w:r>
        <w:t>出版日期：1975.06</w:t>
      </w:r>
    </w:p>
    <w:p>
      <w:r>
        <w:t>总页数：99</w:t>
      </w:r>
    </w:p>
    <w:p>
      <w:r>
        <w:t>更多请访问教客网:www.jiaokey.com</w:t>
      </w:r>
    </w:p>
    <w:p>
      <w:r>
        <w:t>决不准奴隶制在凉山重演评论地址：https://www.jiaokey.com/book/detail/11017434.html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