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书名：新赢家  最短的时间  最快的发展</w:t>
      </w:r>
    </w:p>
    <w:p>
      <w:r>
        <w:t>作者：高鹤君，张健著</w:t>
      </w:r>
    </w:p>
    <w:p>
      <w:r>
        <w:t>出版社：北京：新华出版社</w:t>
      </w:r>
    </w:p>
    <w:p>
      <w:r>
        <w:t>出版日期：2003.03</w:t>
      </w:r>
    </w:p>
    <w:p>
      <w:r>
        <w:t>总页数：392</w:t>
      </w:r>
    </w:p>
    <w:p>
      <w:r>
        <w:t>更多请访问教客网: www.jiaokey.com</w:t>
      </w:r>
    </w:p>
    <w:p>
      <w:r>
        <w:t>新赢家  最短的时间  最快的发展 评论地址：https://www.jiaokey.com/book/detail/11026957.html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