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书名：构造地质学术语汇编  第2部分  构造运动的类型、构造作用的旋迥和构造作用幕</w:t>
      </w:r>
    </w:p>
    <w:p>
      <w:r>
        <w:t>作者:（苏）别尔金（Н.А.Берзин）编；杨振德译</w:t>
      </w:r>
    </w:p>
    <w:p>
      <w:r>
        <w:t>出版社:北京：中国工业出版社</w:t>
      </w:r>
    </w:p>
    <w:p>
      <w:r>
        <w:t>出版日期：1965.10</w:t>
      </w:r>
    </w:p>
    <w:p>
      <w:r>
        <w:t>总页数：164</w:t>
      </w:r>
    </w:p>
    <w:p>
      <w:r>
        <w:t>更多请访问教客网:www.jiaokey.com</w:t>
      </w:r>
    </w:p>
    <w:p>
      <w:r>
        <w:t>构造地质学术语汇编  第2部分  构造运动的类型、构造作用的旋迥和构造作用幕评论地址：https://www.jiaokey.com/book/detail/11028178.html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