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书名：流入水量影响半径的确定</w:t>
      </w:r>
    </w:p>
    <w:p>
      <w:r>
        <w:t>作者：（苏）克尔基斯（Е.Е.Керкис）著；中华人民共和国煤炭工业部地质勘探总局专家工作室译</w:t>
      </w:r>
    </w:p>
    <w:p>
      <w:r>
        <w:t>出版社：北京：煤炭工业出版社</w:t>
      </w:r>
    </w:p>
    <w:p>
      <w:r>
        <w:t>出版日期：1958.02</w:t>
      </w:r>
    </w:p>
    <w:p>
      <w:r>
        <w:t>总页数：129</w:t>
      </w:r>
    </w:p>
    <w:p>
      <w:r>
        <w:t>更多请访问教客网: www.jiaokey.com</w:t>
      </w:r>
    </w:p>
    <w:p>
      <w:r>
        <w:t>流入水量影响半径的确定 评论地址：https://www.jiaokey.com/book/detail/11028871.html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