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书名：攀西地区地震危险性研究</w:t>
      </w:r>
    </w:p>
    <w:p>
      <w:r>
        <w:t>作者：四川省地震局编著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总页数：265</w:t>
      </w:r>
    </w:p>
    <w:p>
      <w:r>
        <w:t>更多请访问教客网: www.jiaokey.com</w:t>
      </w:r>
    </w:p>
    <w:p>
      <w:r>
        <w:t>攀西地区地震危险性研究 评论地址：https://www.jiaokey.com/book/detail/11029016.html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