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书名：企业工资改革方案的设计与范例</w:t>
      </w:r>
    </w:p>
    <w:p>
      <w:r>
        <w:t>作者：刘庆唐等主编</w:t>
      </w:r>
    </w:p>
    <w:p>
      <w:r>
        <w:t>出版社：北京：北京经济学院出版社</w:t>
      </w:r>
    </w:p>
    <w:p>
      <w:r>
        <w:t>出版日期：1989.07</w:t>
      </w:r>
    </w:p>
    <w:p>
      <w:r>
        <w:t>总页数：752</w:t>
      </w:r>
    </w:p>
    <w:p>
      <w:r>
        <w:t>更多请访问教客网: www.jiaokey.com</w:t>
      </w:r>
    </w:p>
    <w:p>
      <w:r>
        <w:t>企业工资改革方案的设计与范例 评论地址：https://www.jiaokey.com/book/detail/11029060.html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