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店面陈列设计  2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店面陈列设计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本书出售、求购地址：https://www.jiaokey.com/book/detail/11032016.html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关键词搜索：https://www.jiaokey.com/tag/店面陈列设计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