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书名：中西政府与非营利组织会计比较研究</w:t>
      </w:r>
    </w:p>
    <w:p>
      <w:r>
        <w:t>作者：李定清等著</w:t>
      </w:r>
    </w:p>
    <w:p>
      <w:r>
        <w:t>出版社：重庆：重庆出版社</w:t>
      </w:r>
    </w:p>
    <w:p>
      <w:r>
        <w:t>出版日期：2001</w:t>
      </w:r>
    </w:p>
    <w:p>
      <w:r>
        <w:t>总页数：461</w:t>
      </w:r>
    </w:p>
    <w:p>
      <w:r>
        <w:t>更多请访问教客网: www.jiaokey.com</w:t>
      </w:r>
    </w:p>
    <w:p>
      <w:r>
        <w:t>中西政府与非营利组织会计比较研究 评论地址：https://www.jiaokey.com/book/detail/11033161.html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