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政策与政策制订 政治科学大全 （第六卷）</w:t>
      </w:r>
    </w:p>
    <w:p>
      <w:r>
        <w:rPr>
          <w:rFonts w:ascii="宋体" w:hAnsi="宋体" w:eastAsia="宋体"/>
          <w:sz w:val="24"/>
        </w:rPr>
        <w:t>Fred I·Greenstein Nelson W·Polsby著；幼狮文化事业公司译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政策与政策制订 政治科学大全 （第六卷）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I·Greenstein Nelson W·Polsby著；幼狮文化事业公司译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本书出售、求购地址：https://www.jiaokey.com/book/detail/11035922.html</w:t>
      </w:r>
    </w:p>
    <w:p>
      <w:r>
        <w:t>更多相关图书推荐：https://www.jiaokey.com</w:t>
      </w:r>
    </w:p>
    <w:p>
      <w:r>
        <w:t>Fred I·Greenstein Nelson W·Polsby著；幼狮文化事业公司译 其他作品：https://www.jiaokey.com/tag/Fred I·Greenstein Nelson W·Polsby著；幼狮文化事业公司译.html</w:t>
      </w:r>
    </w:p>
    <w:p>
      <w:r>
        <w:t>关键词搜索：https://www.jiaokey.com/tag/政策与政策制订 政治科学大全 （第六卷）.html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