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经济谋略  2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经济谋略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本书出售、求购地址：https://www.jiaokey.com/book/detail/11036046.html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关键词搜索：https://www.jiaokey.com/tag/经济谋略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