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书名：地震时距曲线解释</w:t>
      </w:r>
    </w:p>
    <w:p>
      <w:r>
        <w:t>作者：（苏）保格达诺夫，А.И.著；马在田译</w:t>
      </w:r>
    </w:p>
    <w:p>
      <w:r>
        <w:t>出版社：北京：中国工业出版社</w:t>
      </w:r>
    </w:p>
    <w:p>
      <w:r>
        <w:t>出版日期：1963.12</w:t>
      </w:r>
    </w:p>
    <w:p>
      <w:r>
        <w:t>总页数：286</w:t>
      </w:r>
    </w:p>
    <w:p>
      <w:r>
        <w:t>更多请访问教客网: www.jiaokey.com</w:t>
      </w:r>
    </w:p>
    <w:p>
      <w:r>
        <w:t>地震时距曲线解释 评论地址：https://www.jiaokey.com/book/detail/11036178.html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