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书名：肺结核病人生活方式和治疗</w:t>
      </w:r>
    </w:p>
    <w:p>
      <w:r>
        <w:t>作者：（苏）聂兹林（С.Е.Незлин）著；中国防痨协会译</w:t>
      </w:r>
    </w:p>
    <w:p>
      <w:r>
        <w:t>出版社：上海：上海卫生出版社</w:t>
      </w:r>
    </w:p>
    <w:p>
      <w:r>
        <w:t>出版日期：1958</w:t>
      </w:r>
    </w:p>
    <w:p>
      <w:r>
        <w:t>总页数：62</w:t>
      </w:r>
    </w:p>
    <w:p>
      <w:r>
        <w:t>更多请访问教客网: www.jiaokey.com</w:t>
      </w:r>
    </w:p>
    <w:p>
      <w:r>
        <w:t>肺结核病人生活方式和治疗 评论地址：https://www.jiaokey.com/book/detail/11037161.html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