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图书馆学问题研讨  2  参考资料与参考服务</w:t>
      </w:r>
    </w:p>
    <w:p>
      <w:r>
        <w:rPr>
          <w:rFonts w:ascii="宋体" w:hAnsi="宋体" w:eastAsia="宋体"/>
          <w:sz w:val="24"/>
        </w:rPr>
        <w:t>张慧铢编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图书馆学问题研讨  2  参考资料与参考服务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文华图书馆管理资讯股份有限公司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本书出售、求购地址：https://www.jiaokey.com/book/detail/11037564.html</w:t>
      </w:r>
    </w:p>
    <w:p>
      <w:r>
        <w:t>更多相关图书推荐：https://www.jiaokey.com</w:t>
      </w:r>
    </w:p>
    <w:p>
      <w:r>
        <w:t>张慧铢编 其他作品：https://www.jiaokey.com/tag/张慧铢编.html</w:t>
      </w:r>
    </w:p>
    <w:p>
      <w:r>
        <w:t>文华图书馆管理资讯股份有限公司 出版图书：https://www.jiaokey.com/tag/文华图书馆管理资讯股份有限公司.html</w:t>
      </w:r>
    </w:p>
    <w:p>
      <w:r>
        <w:t>关键词搜索：https://www.jiaokey.com/tag/图书馆学问题研讨  2  参考资料与参考服务.html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