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书名：学生作文妙语好词好句好段-写物篇</w:t>
      </w:r>
    </w:p>
    <w:p>
      <w:r>
        <w:t>作者：董永革编</w:t>
      </w:r>
    </w:p>
    <w:p>
      <w:r>
        <w:t>出版社：北京：北京教育出版社</w:t>
      </w:r>
    </w:p>
    <w:p>
      <w:r>
        <w:t>出版日期：2003.06</w:t>
      </w:r>
    </w:p>
    <w:p>
      <w:r>
        <w:t>总页数：242</w:t>
      </w:r>
    </w:p>
    <w:p>
      <w:r>
        <w:t>更多请访问教客网: www.jiaokey.com</w:t>
      </w:r>
    </w:p>
    <w:p>
      <w:r>
        <w:t>学生作文妙语好词好句好段-写物篇 评论地址：https://www.jiaokey.com/book/detail/11038231.html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