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书名：中学文言文解读  初中语文教材</w:t>
      </w:r>
    </w:p>
    <w:p>
      <w:r>
        <w:t>作者：罗辉武著</w:t>
      </w:r>
    </w:p>
    <w:p>
      <w:r>
        <w:t>出版社：芒：德宏民族出版社</w:t>
      </w:r>
    </w:p>
    <w:p>
      <w:r>
        <w:t>出版日期：2003.03</w:t>
      </w:r>
    </w:p>
    <w:p>
      <w:r>
        <w:t>总页数：239</w:t>
      </w:r>
    </w:p>
    <w:p>
      <w:r>
        <w:t>更多请访问教客网: www.jiaokey.com</w:t>
      </w:r>
    </w:p>
    <w:p>
      <w:r>
        <w:t>中学文言文解读  初中语文教材 评论地址：https://www.jiaokey.com/book/detail/11038300.html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