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全国“三讲”教育工作文件资料选编  3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全国“三讲”教育工作文件资料选编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本书出售、求购地址：https://www.jiaokey.com/book/detail/11039273.html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关键词搜索：https://www.jiaokey.com/tag/全国“三讲”教育工作文件资料选编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