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书名：言语行为哲学  语言的精神衬托与日常性</w:t>
      </w:r>
    </w:p>
    <w:p>
      <w:r>
        <w:t>作者：（法）米哈伊尔·苏波特尼克（Michael Soubbotnik）著；史忠义译</w:t>
      </w:r>
    </w:p>
    <w:p>
      <w:r>
        <w:t>出版社：天津：天津人民出版社</w:t>
      </w:r>
    </w:p>
    <w:p>
      <w:r>
        <w:t>出版日期：2003.04</w:t>
      </w:r>
    </w:p>
    <w:p>
      <w:r>
        <w:t>总页数：323</w:t>
      </w:r>
    </w:p>
    <w:p>
      <w:r>
        <w:t>更多请访问教客网: www.jiaokey.com</w:t>
      </w:r>
    </w:p>
    <w:p>
      <w:r>
        <w:t>言语行为哲学  语言的精神衬托与日常性 评论地址：https://www.jiaokey.com/book/detail/11040797.html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