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小国春秋  春秋说  春秋三传比</w:t>
      </w:r>
    </w:p>
    <w:p>
      <w:r>
        <w:rPr>
          <w:rFonts w:ascii="宋体" w:hAnsi="宋体" w:eastAsia="宋体"/>
          <w:sz w:val="24"/>
        </w:rPr>
        <w:t>焦袁熹纂；陶正靖撰；李调元辑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小国春秋  春秋说  春秋三传比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焦袁熹纂；陶正靖撰；李调元辑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本书出售、求购地址：https://www.jiaokey.com/book/detail/11047343.html</w:t>
      </w:r>
    </w:p>
    <w:p>
      <w:r>
        <w:t>更多相关图书推荐：https://www.jiaokey.com</w:t>
      </w:r>
    </w:p>
    <w:p>
      <w:r>
        <w:t>焦袁熹纂；陶正靖撰；李调元辑 其他作品：https://www.jiaokey.com/tag/焦袁熹纂；陶正靖撰；李调元辑.html</w:t>
      </w:r>
    </w:p>
    <w:p>
      <w:r>
        <w:t>北京：中华书局 出版图书：https://www.jiaokey.com/tag/北京：中华书局.html</w:t>
      </w:r>
    </w:p>
    <w:p>
      <w:r>
        <w:t>关键词搜索：https://www.jiaokey.com/tag/小国春秋  春秋说  春秋三传比.html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