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林声翕传 附林声翕特藏及作品手稿目录</w:t>
      </w:r>
    </w:p>
    <w:p>
      <w:r>
        <w:rPr>
          <w:rFonts w:ascii="宋体" w:hAnsi="宋体" w:eastAsia="宋体"/>
          <w:sz w:val="24"/>
        </w:rPr>
        <w:t>刘靖之著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林声翕传 附林声翕特藏及作品手稿目录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香港大学亚洲研究中心；香港图书馆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本书出售、求购地址：https://www.jiaokey.com/book/detail/11049558.html</w:t>
      </w:r>
    </w:p>
    <w:p>
      <w:r>
        <w:t>更多相关图书推荐：https://www.jiaokey.com</w:t>
      </w:r>
    </w:p>
    <w:p>
      <w:r>
        <w:t>刘靖之著 其他作品：https://www.jiaokey.com/tag/刘靖之著.html</w:t>
      </w:r>
    </w:p>
    <w:p>
      <w:r>
        <w:t>香港大学亚洲研究中心；香港图书馆 出版图书：https://www.jiaokey.com/tag/香港大学亚洲研究中心；香港图书馆.html</w:t>
      </w:r>
    </w:p>
    <w:p>
      <w:r>
        <w:t>关键词搜索：https://www.jiaokey.com/tag/林声翕传 附林声翕特藏及作品手稿目录.html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