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书名：中国现代政治的成长  一项对政治知识基础的研究</w:t>
      </w:r>
    </w:p>
    <w:p>
      <w:r>
        <w:t>作者:刘建军著</w:t>
      </w:r>
    </w:p>
    <w:p>
      <w:r>
        <w:t>出版社:天津：天津人民出版社</w:t>
      </w:r>
    </w:p>
    <w:p>
      <w:r>
        <w:t>出版日期：2003.01</w:t>
      </w:r>
    </w:p>
    <w:p>
      <w:r>
        <w:t>总页数：391</w:t>
      </w:r>
    </w:p>
    <w:p>
      <w:r>
        <w:t>更多请访问教客网:www.jiaokey.com</w:t>
      </w:r>
    </w:p>
    <w:p>
      <w:r>
        <w:t>中国现代政治的成长  一项对政治知识基础的研究评论地址：https://www.jiaokey.com/book/detail/11052308.html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