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书名：一线天  汉英日对照</w:t>
      </w:r>
    </w:p>
    <w:p>
      <w:r>
        <w:t>作者：吴永良绘画；路平改编</w:t>
      </w:r>
    </w:p>
    <w:p>
      <w:r>
        <w:t>出版社：杭州：浙江人民美术出版社</w:t>
      </w:r>
    </w:p>
    <w:p>
      <w:r>
        <w:t>出版日期：1986</w:t>
      </w:r>
    </w:p>
    <w:p>
      <w:r>
        <w:t>总页数：75</w:t>
      </w:r>
    </w:p>
    <w:p>
      <w:r>
        <w:t>更多请访问教客网: www.jiaokey.com</w:t>
      </w:r>
    </w:p>
    <w:p>
      <w:r>
        <w:t>一线天  汉英日对照 评论地址：https://www.jiaokey.com/book/detail/11054015.html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