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书名：振动建筑机械</w:t>
      </w:r>
    </w:p>
    <w:p>
      <w:r>
        <w:t>作者：（苏）米克拉谢夫斯基，Е.П.，（苏）麦利古诺夫，Н.Х.著；徐慎初译</w:t>
      </w:r>
    </w:p>
    <w:p>
      <w:r>
        <w:t>出版社：北京：中国工业出版社</w:t>
      </w:r>
    </w:p>
    <w:p>
      <w:r>
        <w:t>出版日期：1964.10</w:t>
      </w:r>
    </w:p>
    <w:p>
      <w:r>
        <w:t>总页数：126</w:t>
      </w:r>
    </w:p>
    <w:p>
      <w:r>
        <w:t>更多请访问教客网: www.jiaokey.com</w:t>
      </w:r>
    </w:p>
    <w:p>
      <w:r>
        <w:t>振动建筑机械 评论地址：https://www.jiaokey.com/book/detail/11055492.html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