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书名：疲劳裂纹扩展  30年来的进展</w:t>
      </w:r>
    </w:p>
    <w:p>
      <w:r>
        <w:t>作者：斯密斯主编；顾海澄译</w:t>
      </w:r>
    </w:p>
    <w:p>
      <w:r>
        <w:t>出版社：西安：西安交通大学出版社</w:t>
      </w:r>
    </w:p>
    <w:p>
      <w:r>
        <w:t>出版日期：1988.07</w:t>
      </w:r>
    </w:p>
    <w:p>
      <w:r>
        <w:t>总页数：140</w:t>
      </w:r>
    </w:p>
    <w:p>
      <w:r>
        <w:t>更多请访问教客网: www.jiaokey.com</w:t>
      </w:r>
    </w:p>
    <w:p>
      <w:r>
        <w:t>疲劳裂纹扩展  30年来的进展 评论地址：https://www.jiaokey.com/book/detail/11059899.html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