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书名：诗神·炼狱·白色花  七月诗派论稿</w:t>
      </w:r>
    </w:p>
    <w:p>
      <w:r>
        <w:t>作者：刘扬烈著</w:t>
      </w:r>
    </w:p>
    <w:p>
      <w:r>
        <w:t>出版社：北京：北京师范学院出版社</w:t>
      </w:r>
    </w:p>
    <w:p>
      <w:r>
        <w:t>出版日期：1991.11</w:t>
      </w:r>
    </w:p>
    <w:p>
      <w:r>
        <w:t>总页数：393</w:t>
      </w:r>
    </w:p>
    <w:p>
      <w:r>
        <w:t>更多请访问教客网: www.jiaokey.com</w:t>
      </w:r>
    </w:p>
    <w:p>
      <w:r>
        <w:t>诗神·炼狱·白色花  七月诗派论稿 评论地址：https://www.jiaokey.com/book/detail/11060704.html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