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橡胶加工基本工艺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橡胶加工基本工艺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本书出售、求购地址：https://www.jiaokey.com/book/detail/11063141.html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关键词搜索：https://www.jiaokey.com/tag/橡胶加工基本工艺.html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