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书名：核动力技术经济计算方法</w:t>
      </w:r>
    </w:p>
    <w:p>
      <w:r>
        <w:t>作者：（苏）贝科夫（Быков，А.И.），（苏）涅斯捷连科（Нестеренко，И.Э.）著；徐秀华，蒋铮民译</w:t>
      </w:r>
    </w:p>
    <w:p>
      <w:r>
        <w:t>出版社：北京：原子能出版社</w:t>
      </w:r>
    </w:p>
    <w:p>
      <w:r>
        <w:t>出版日期：1988.11</w:t>
      </w:r>
    </w:p>
    <w:p>
      <w:r>
        <w:t>总页数：193</w:t>
      </w:r>
    </w:p>
    <w:p>
      <w:r>
        <w:t>更多请访问教客网: www.jiaokey.com</w:t>
      </w:r>
    </w:p>
    <w:p>
      <w:r>
        <w:t>核动力技术经济计算方法 评论地址：https://www.jiaokey.com/book/detail/11066142.html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