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书名：迎接金色的晚年-献给四十岁以上的中老年人</w:t>
      </w:r>
    </w:p>
    <w:p>
      <w:r>
        <w:t>作者：（日）荒井保男著；庄庆德译</w:t>
      </w:r>
    </w:p>
    <w:p>
      <w:r>
        <w:t>出版社：南京：东南大学出版社</w:t>
      </w:r>
    </w:p>
    <w:p>
      <w:r>
        <w:t>出版日期：1990.07</w:t>
      </w:r>
    </w:p>
    <w:p>
      <w:r>
        <w:t>总页数：143</w:t>
      </w:r>
    </w:p>
    <w:p>
      <w:r>
        <w:t>更多请访问教客网: www.jiaokey.com</w:t>
      </w:r>
    </w:p>
    <w:p>
      <w:r>
        <w:t>迎接金色的晚年-献给四十岁以上的中老年人 评论地址：https://www.jiaokey.com/book/detail/11068383.html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