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书名：九年义务教育小学课本  语文  小学井字格写字课本  第3册  京版</w:t>
      </w:r>
    </w:p>
    <w:p>
      <w:r>
        <w:t>作者：高文彦，高嵩编</w:t>
      </w:r>
    </w:p>
    <w:p>
      <w:r>
        <w:t>出版社：北京：北京教育出版社</w:t>
      </w:r>
    </w:p>
    <w:p>
      <w:r>
        <w:t>出版日期：1999.09</w:t>
      </w:r>
    </w:p>
    <w:p>
      <w:r>
        <w:t>总页数：75</w:t>
      </w:r>
    </w:p>
    <w:p>
      <w:r>
        <w:t>更多请访问教客网: www.jiaokey.com</w:t>
      </w:r>
    </w:p>
    <w:p>
      <w:r>
        <w:t>九年义务教育小学课本  语文  小学井字格写字课本  第3册  京版 评论地址：https://www.jiaokey.com/book/detail/11071736.html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