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师生麻辣烫</w:t>
      </w:r>
    </w:p>
    <w:p>
      <w:r>
        <w:rPr>
          <w:rFonts w:ascii="宋体" w:hAnsi="宋体" w:eastAsia="宋体"/>
          <w:sz w:val="24"/>
        </w:rPr>
        <w:t>小樱桃卡通艺术有限公司第二创作室编著；周志勇等文字；刘野，陈秋茜绘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师生麻辣烫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小樱桃卡通艺术有限公司第二创作室编著；周志勇等文字；刘野，陈秋茜绘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本书出售、求购地址：https://www.jiaokey.com/book/detail/11074433.html</w:t>
      </w:r>
    </w:p>
    <w:p>
      <w:r>
        <w:t>更多相关图书推荐：https://www.jiaokey.com</w:t>
      </w:r>
    </w:p>
    <w:p>
      <w:r>
        <w:t>小樱桃卡通艺术有限公司第二创作室编著；周志勇等文字；刘野，陈秋茜绘 其他作品：https://www.jiaokey.com/tag/小樱桃卡通艺术有限公司第二创作室编著；周志勇等文字；刘野，陈秋茜绘.html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关键词搜索：https://www.jiaokey.com/tag/师生麻辣烫.html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