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书名：中学物理课程中的交流电</w:t>
      </w:r>
    </w:p>
    <w:p>
      <w:r>
        <w:t>作者：（苏）К.Н.耶利查罗夫（К.Н.Елизаров）著；朱一之译</w:t>
      </w:r>
    </w:p>
    <w:p>
      <w:r>
        <w:t>出版社：上海：上海教育出版社</w:t>
      </w:r>
    </w:p>
    <w:p>
      <w:r>
        <w:t>出版日期：1961.06</w:t>
      </w:r>
    </w:p>
    <w:p>
      <w:r>
        <w:t>总页数：252</w:t>
      </w:r>
    </w:p>
    <w:p>
      <w:r>
        <w:t>更多请访问教客网: www.jiaokey.com</w:t>
      </w:r>
    </w:p>
    <w:p>
      <w:r>
        <w:t>中学物理课程中的交流电 评论地址：https://www.jiaokey.com/book/detail/11075453.html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