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书名：三年来坚持冀中平原游击战争关于战术问题的参考</w:t>
      </w:r>
    </w:p>
    <w:p>
      <w:r>
        <w:t>作者：第八路军第三纵队司令部</w:t>
      </w:r>
    </w:p>
    <w:p>
      <w:r>
        <w:t>出版社：</w:t>
      </w:r>
    </w:p>
    <w:p>
      <w:r>
        <w:t>出版日期：1940.08</w:t>
      </w:r>
    </w:p>
    <w:p>
      <w:r>
        <w:t>总页数：61</w:t>
      </w:r>
    </w:p>
    <w:p>
      <w:r>
        <w:t>更多请访问教客网: www.jiaokey.com</w:t>
      </w:r>
    </w:p>
    <w:p>
      <w:r>
        <w:t>三年来坚持冀中平原游击战争关于战术问题的参考 评论地址：https://www.jiaokey.com/book/detail/11079608.html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