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书名：小学生研究性学习资料库  六年级用</w:t>
      </w:r>
    </w:p>
    <w:p>
      <w:r>
        <w:t>作者：江洪春编</w:t>
      </w:r>
    </w:p>
    <w:p>
      <w:r>
        <w:t>出版社：青岛：青岛出版社</w:t>
      </w:r>
    </w:p>
    <w:p>
      <w:r>
        <w:t>出版日期：2003.07</w:t>
      </w:r>
    </w:p>
    <w:p>
      <w:r>
        <w:t>总页数：167</w:t>
      </w:r>
    </w:p>
    <w:p>
      <w:r>
        <w:t>更多请访问教客网: www.jiaokey.com</w:t>
      </w:r>
    </w:p>
    <w:p>
      <w:r>
        <w:t>小学生研究性学习资料库  六年级用 评论地址：https://www.jiaokey.com/book/detail/11087158.html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