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中国硬笔书法教程  隶书卷</w:t>
      </w:r>
    </w:p>
    <w:p>
      <w:r>
        <w:rPr>
          <w:rFonts w:ascii="宋体" w:hAnsi="宋体" w:eastAsia="宋体"/>
          <w:sz w:val="24"/>
        </w:rPr>
        <w:t>王玉孝，司惠国主编；刘俊坡，沙舟撰写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中国硬笔书法教程  隶书卷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王玉孝，司惠国主编；刘俊坡，沙舟撰写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北京:北京体育大学出版社,2003.08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硬笔字(学科:书法地点:中国)硬笔字(学科:隶书学科:书法地点:中国)硬笔字隶书书法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本书出售、求购地址：https://www.jiaokey.com/book/detail/11087604.html</w:t>
      </w:r>
    </w:p>
    <w:p>
      <w:r>
        <w:t>更多相关图书推荐：https://www.jiaokey.com</w:t>
      </w:r>
    </w:p>
    <w:p>
      <w:r>
        <w:t>王玉孝，司惠国主编；刘俊坡，沙舟撰写 其他作品：https://www.jiaokey.com/tag/王玉孝，司惠国主编；刘俊坡，沙舟撰写.html</w:t>
      </w:r>
    </w:p>
    <w:p>
      <w:r>
        <w:t>北京:北京体育大学出版社,2003.08 出版图书：https://www.jiaokey.com/tag/北京:北京体育大学出版社,2003.08.html</w:t>
      </w:r>
    </w:p>
    <w:p>
      <w:r>
        <w:t>关键词搜索：https://www.jiaokey.com/tag/硬笔字(学科:书法地点:中国)硬笔字(学科:隶书学科:书法地点:中国)硬笔字隶书书法.html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