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书名：20世纪的文化批判  西方马克思主义的深层解读</w:t>
      </w:r>
    </w:p>
    <w:p>
      <w:r>
        <w:t>作者：衣俊卿等著</w:t>
      </w:r>
    </w:p>
    <w:p>
      <w:r>
        <w:t>出版社：北京：中央编译出版社</w:t>
      </w:r>
    </w:p>
    <w:p>
      <w:r>
        <w:t>出版日期：2003.05</w:t>
      </w:r>
    </w:p>
    <w:p>
      <w:r>
        <w:t>总页数：325</w:t>
      </w:r>
    </w:p>
    <w:p>
      <w:r>
        <w:t>更多请访问教客网: www.jiaokey.com</w:t>
      </w:r>
    </w:p>
    <w:p>
      <w:r>
        <w:t>20世纪的文化批判  西方马克思主义的深层解读 评论地址：https://www.jiaokey.com/book/detail/11096833.html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