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书名：晚明小品研究</w:t>
      </w:r>
    </w:p>
    <w:p>
      <w:r>
        <w:t>作者：吴承学著</w:t>
      </w:r>
    </w:p>
    <w:p>
      <w:r>
        <w:t>出版社：南京：江苏古籍出版社</w:t>
      </w:r>
    </w:p>
    <w:p>
      <w:r>
        <w:t>出版日期：1999</w:t>
      </w:r>
    </w:p>
    <w:p>
      <w:r>
        <w:t>总页数：474</w:t>
      </w:r>
    </w:p>
    <w:p>
      <w:r>
        <w:t>更多请访问教客网: www.jiaokey.com</w:t>
      </w:r>
    </w:p>
    <w:p>
      <w:r>
        <w:t>晚明小品研究 评论地址：https://www.jiaokey.com/book/detail/11101455.html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