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书名：中日关系史料：通商与税务  禁运附  上</w:t>
      </w:r>
    </w:p>
    <w:p>
      <w:r>
        <w:t>作者：中央研究院近代史研究所编</w:t>
      </w:r>
    </w:p>
    <w:p>
      <w:r>
        <w:t>出版社：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中日关系史料：通商与税务  禁运附  上 评论地址：https://www.jiaokey.com/book/detail/11103759.html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