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书名：多维博弈人性假设  理论管理学前沿课题研究</w:t>
      </w:r>
    </w:p>
    <w:p>
      <w:r>
        <w:t>作者：郭咸纲著</w:t>
      </w:r>
    </w:p>
    <w:p>
      <w:r>
        <w:t>出版社：广州：广东经济出版社</w:t>
      </w:r>
    </w:p>
    <w:p>
      <w:r>
        <w:t>出版日期：2003.05</w:t>
      </w:r>
    </w:p>
    <w:p>
      <w:r>
        <w:t>总页数：222</w:t>
      </w:r>
    </w:p>
    <w:p>
      <w:r>
        <w:t>更多请访问教客网: www.jiaokey.com</w:t>
      </w:r>
    </w:p>
    <w:p>
      <w:r>
        <w:t>多维博弈人性假设  理论管理学前沿课题研究 评论地址：https://www.jiaokey.com/book/detail/11109181.html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