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教育改革与素质教育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本书出售、求购地址：https://www.jiaokey.com/book/detail/11113330.html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关键词搜索：https://www.jiaokey.com/tag/教育改革与素质教育.html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