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全天候营销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全天候营销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本书出售、求购地址：https://www.jiaokey.com/book/detail/11115380.html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关键词搜索：https://www.jiaokey.com/tag/全天候营销.html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