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书名：神兴之路  全员当家工作法</w:t>
      </w:r>
    </w:p>
    <w:p>
      <w:r>
        <w:t>作者：刘冲著</w:t>
      </w:r>
    </w:p>
    <w:p>
      <w:r>
        <w:t>出版社：西安：陕西人民出版社</w:t>
      </w:r>
    </w:p>
    <w:p>
      <w:r>
        <w:t>出版日期：2003.03</w:t>
      </w:r>
    </w:p>
    <w:p>
      <w:r>
        <w:t>总页数：428</w:t>
      </w:r>
    </w:p>
    <w:p>
      <w:r>
        <w:t>更多请访问教客网: www.jiaokey.com</w:t>
      </w:r>
    </w:p>
    <w:p>
      <w:r>
        <w:t>神兴之路  全员当家工作法 评论地址：https://www.jiaokey.com/book/detail/11119246.html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